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F7400A" w:rsidRDefault="00C176E8" w:rsidP="00F7400A">
      <w:pPr>
        <w:jc w:val="center"/>
        <w:rPr>
          <w:rFonts w:cstheme="minorHAnsi"/>
          <w:b/>
          <w:sz w:val="40"/>
          <w:szCs w:val="40"/>
          <w:u w:val="single"/>
        </w:rPr>
      </w:pPr>
      <w:r w:rsidRPr="00F7400A">
        <w:rPr>
          <w:rFonts w:cstheme="minorHAnsi"/>
          <w:b/>
          <w:sz w:val="40"/>
          <w:szCs w:val="40"/>
          <w:u w:val="single"/>
        </w:rPr>
        <w:t>Gold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7"/>
        <w:gridCol w:w="589"/>
      </w:tblGrid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talk about the stories I read. I can explain the main events and why they were important to the story.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answer questions about a book where I need to make links between different parts of the story and different characters.</w:t>
            </w:r>
            <w:bookmarkStart w:id="0" w:name="_GoBack"/>
            <w:bookmarkEnd w:id="0"/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retell a range of well-known stories.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understand cause and effect in stories and non- fiction texts.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use the features of a non-fiction text to find information.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check that I am reading accurately and correct myself if I make a mistake. I listen to my reading brain and ask if it sounds right!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make links between information and events in stories.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explain why characters did something. I can explain how characters are feeling. (inference)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make predictions about the story based on what has happened so far.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7400A" w:rsidTr="00A1690C">
        <w:tc>
          <w:tcPr>
            <w:tcW w:w="8641" w:type="dxa"/>
          </w:tcPr>
          <w:p w:rsidR="00F86B5A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understand how characters are feeling and why they act in certain ways.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F86B5A" w:rsidRPr="00F7400A" w:rsidRDefault="00F86B5A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F7400A" w:rsidTr="00A1690C">
        <w:tc>
          <w:tcPr>
            <w:tcW w:w="8641" w:type="dxa"/>
          </w:tcPr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give my opinion about a text.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F7400A" w:rsidTr="00A1690C">
        <w:tc>
          <w:tcPr>
            <w:tcW w:w="8641" w:type="dxa"/>
          </w:tcPr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recite 5 poems by heart.</w:t>
            </w:r>
          </w:p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C176E8" w:rsidRPr="00F7400A" w:rsidRDefault="00C176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spot interesting vocabulary and work out the meaning.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find examples of alliteration, similes and onomatopoeia.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find and explain my favourite words.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give my thoughts and opinions about a text I have read.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explain if a title is a good choice for the text.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F7400A" w:rsidTr="00A1690C">
        <w:tc>
          <w:tcPr>
            <w:tcW w:w="864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F7400A">
              <w:rPr>
                <w:rFonts w:cstheme="minorHAnsi"/>
                <w:sz w:val="24"/>
                <w:szCs w:val="24"/>
              </w:rPr>
              <w:t>I can use the features of a non-fiction text to help me read.</w:t>
            </w:r>
          </w:p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:rsidR="00E96DE8" w:rsidRPr="00F7400A" w:rsidRDefault="00E96DE8" w:rsidP="00A5195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8E1759" w:rsidRPr="00A1690C" w:rsidRDefault="008E1759">
      <w:pPr>
        <w:jc w:val="both"/>
        <w:rPr>
          <w:rFonts w:ascii="XCCW Joined 1a" w:hAnsi="XCCW Joined 1a"/>
          <w:sz w:val="20"/>
          <w:szCs w:val="20"/>
          <w:u w:val="single"/>
        </w:rPr>
      </w:pPr>
    </w:p>
    <w:sectPr w:rsidR="008E1759" w:rsidRPr="00A1690C" w:rsidSect="00E96DE8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CW Cursive Arrow 3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4E10F3"/>
    <w:rsid w:val="007B33C4"/>
    <w:rsid w:val="008E1759"/>
    <w:rsid w:val="009125FC"/>
    <w:rsid w:val="00A1690C"/>
    <w:rsid w:val="00A51955"/>
    <w:rsid w:val="00C176E8"/>
    <w:rsid w:val="00E96DE8"/>
    <w:rsid w:val="00F7400A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9BD6"/>
  <w15:docId w15:val="{66DC29B3-E7A2-49ED-BABD-EF48E2B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2018-11-20T07:55:00Z</cp:lastPrinted>
  <dcterms:created xsi:type="dcterms:W3CDTF">2018-10-16T21:23:00Z</dcterms:created>
  <dcterms:modified xsi:type="dcterms:W3CDTF">2022-11-30T12:28:00Z</dcterms:modified>
</cp:coreProperties>
</file>